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45ED" w14:textId="77777777" w:rsidR="00FF6176" w:rsidRPr="00FF6176" w:rsidRDefault="00FF6176" w:rsidP="00FF61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6176">
        <w:rPr>
          <w:rFonts w:ascii="Times New Roman" w:eastAsia="Calibri" w:hAnsi="Times New Roman" w:cs="Times New Roman"/>
          <w:b/>
          <w:sz w:val="32"/>
          <w:szCs w:val="32"/>
        </w:rPr>
        <w:t>Тест «Русская музыка второй половины ХIХ века»</w:t>
      </w:r>
    </w:p>
    <w:p w14:paraId="48B26D23" w14:textId="77777777" w:rsidR="00FF6176" w:rsidRPr="00FF6176" w:rsidRDefault="00FF6176" w:rsidP="00FF617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proofErr w:type="spellStart"/>
      <w:r w:rsidRPr="00FF6176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Отве</w:t>
      </w:r>
      <w:proofErr w:type="spellEnd"/>
    </w:p>
    <w:p w14:paraId="0011C1F8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каком году было открыто Русское музыкальное общество в Петербурге? </w:t>
      </w:r>
    </w:p>
    <w:p w14:paraId="444AE9EF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1859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8FD616D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1861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B8F4D6A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1862 </w:t>
      </w:r>
    </w:p>
    <w:p w14:paraId="4399CBE6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1866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E302213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79825D8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Кто был инициатором открытия РМО? </w:t>
      </w:r>
    </w:p>
    <w:p w14:paraId="42F09B85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В. Стасов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8B252B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А. Серов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1DB305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А. Рубинштейн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699CD6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Ц. Кюи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B2854D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B0A05C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году была открыта Петербургская консерватория?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04A48B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1859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292808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1861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F1BC50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1862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D1F0D9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1866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19FFC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33BBF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возглавил Московскую консерваторию? </w:t>
      </w:r>
    </w:p>
    <w:p w14:paraId="2887E6E1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П. Чайковский   </w:t>
      </w:r>
    </w:p>
    <w:p w14:paraId="00B10D13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М. Балакирев   </w:t>
      </w:r>
    </w:p>
    <w:p w14:paraId="234F4262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Н. Рубинштейн  </w:t>
      </w:r>
    </w:p>
    <w:p w14:paraId="32B27116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 Мусоргский</w:t>
      </w:r>
    </w:p>
    <w:p w14:paraId="02A922EA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1289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Творческое содружество, которое возглавил Милий Алексеевич Балакирев?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3ACD159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«Могучая кучка» </w:t>
      </w:r>
    </w:p>
    <w:p w14:paraId="77E825AC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РМО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A3404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Бесплатная музыкальная школа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A5318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«Передвижники»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2B12A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934BE2" w14:textId="21FA4354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Кто не входил </w:t>
      </w:r>
      <w:r w:rsidR="002B5B8A"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творческое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содружество «Могучую кучку»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14:paraId="77D2FCB5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М. Мусоргский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5A343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Ц. Кюи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C536C1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Н. Римский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Корсаков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D255DD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г) П. Чайковский </w:t>
      </w:r>
      <w:r w:rsidRPr="00F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34F1A1" w14:textId="77777777" w:rsidR="00FF6176" w:rsidRPr="00FF6176" w:rsidRDefault="00FF6176" w:rsidP="00FF61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66801" w14:textId="77777777" w:rsidR="00FF6176" w:rsidRPr="00FF6176" w:rsidRDefault="00FF6176" w:rsidP="00FF61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76">
        <w:rPr>
          <w:rFonts w:ascii="Times New Roman" w:eastAsia="Calibri" w:hAnsi="Times New Roman" w:cs="Times New Roman"/>
          <w:sz w:val="28"/>
          <w:szCs w:val="28"/>
        </w:rPr>
        <w:t>7.  Имя какого композитора носит Московская консерватория?</w:t>
      </w:r>
    </w:p>
    <w:p w14:paraId="2E70E93F" w14:textId="77777777" w:rsidR="00FF6176" w:rsidRPr="00FF6176" w:rsidRDefault="00FF6176" w:rsidP="00FF61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76">
        <w:rPr>
          <w:rFonts w:ascii="Times New Roman" w:eastAsia="Calibri" w:hAnsi="Times New Roman" w:cs="Times New Roman"/>
          <w:sz w:val="28"/>
          <w:szCs w:val="28"/>
        </w:rPr>
        <w:t>а) М.И. Глинки             б) Чайковского         в) А. П. Бородина.</w:t>
      </w:r>
    </w:p>
    <w:p w14:paraId="3CB0EB88" w14:textId="77777777" w:rsidR="00FF6176" w:rsidRPr="00FF6176" w:rsidRDefault="00FF6176" w:rsidP="00FF61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76">
        <w:rPr>
          <w:rFonts w:ascii="Times New Roman" w:eastAsia="Calibri" w:hAnsi="Times New Roman" w:cs="Times New Roman"/>
          <w:sz w:val="28"/>
          <w:szCs w:val="28"/>
        </w:rPr>
        <w:t>8. В каком году было основано Товарищество передвижных художественных выставок?</w:t>
      </w:r>
    </w:p>
    <w:p w14:paraId="6A488B7B" w14:textId="77777777" w:rsidR="00FF6176" w:rsidRPr="00FF6176" w:rsidRDefault="00FF6176" w:rsidP="00FF61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76">
        <w:rPr>
          <w:rFonts w:ascii="Times New Roman" w:eastAsia="Calibri" w:hAnsi="Times New Roman" w:cs="Times New Roman"/>
          <w:sz w:val="28"/>
          <w:szCs w:val="28"/>
        </w:rPr>
        <w:t>а) 1861 г. б) 1870 г. в) 1881 г. г) 1884 г.</w:t>
      </w:r>
    </w:p>
    <w:p w14:paraId="7C1BEE08" w14:textId="3032B0A6" w:rsidR="00FF6176" w:rsidRPr="00FF6176" w:rsidRDefault="002B5B8A" w:rsidP="00FF61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6176" w:rsidRPr="00FF6176">
        <w:rPr>
          <w:rFonts w:ascii="Times New Roman" w:eastAsia="Calibri" w:hAnsi="Times New Roman" w:cs="Times New Roman"/>
          <w:sz w:val="28"/>
          <w:szCs w:val="28"/>
        </w:rPr>
        <w:t>. Назовите художника, автора картин «Бурлаки на Волге», «Иван Грозный и сын его Иван», «Запорожцы пишут письмо турецкому султану».</w:t>
      </w:r>
    </w:p>
    <w:p w14:paraId="30293621" w14:textId="5A28DF64" w:rsidR="00B353D0" w:rsidRPr="00FF6176" w:rsidRDefault="00FF6176" w:rsidP="00FF61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76">
        <w:rPr>
          <w:rFonts w:ascii="Times New Roman" w:eastAsia="Calibri" w:hAnsi="Times New Roman" w:cs="Times New Roman"/>
          <w:sz w:val="28"/>
          <w:szCs w:val="28"/>
        </w:rPr>
        <w:t xml:space="preserve">а) А.И. Куинджи   б) И.Е. Репин   в) Н.Н. </w:t>
      </w:r>
      <w:proofErr w:type="spellStart"/>
      <w:r w:rsidRPr="00FF6176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FF6176">
        <w:rPr>
          <w:rFonts w:ascii="Times New Roman" w:eastAsia="Calibri" w:hAnsi="Times New Roman" w:cs="Times New Roman"/>
          <w:sz w:val="28"/>
          <w:szCs w:val="28"/>
        </w:rPr>
        <w:t xml:space="preserve">   г) А.К. Саврасов</w:t>
      </w:r>
    </w:p>
    <w:sectPr w:rsidR="00B353D0" w:rsidRPr="00FF6176" w:rsidSect="00FF61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04"/>
    <w:rsid w:val="000D1C04"/>
    <w:rsid w:val="002B5B8A"/>
    <w:rsid w:val="00B353D0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E8B9"/>
  <w15:chartTrackingRefBased/>
  <w15:docId w15:val="{488BC7C0-879F-43AC-88B0-C0DDA1B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4</cp:revision>
  <dcterms:created xsi:type="dcterms:W3CDTF">2020-12-20T07:58:00Z</dcterms:created>
  <dcterms:modified xsi:type="dcterms:W3CDTF">2020-12-21T06:48:00Z</dcterms:modified>
</cp:coreProperties>
</file>